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DC" w:rsidRDefault="00DE2AA1" w:rsidP="006E1DC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222A30">
        <w:rPr>
          <w:b/>
          <w:sz w:val="28"/>
          <w:szCs w:val="28"/>
        </w:rPr>
        <w:t>Справка</w:t>
      </w:r>
      <w:r w:rsidR="001103B2">
        <w:rPr>
          <w:b/>
          <w:sz w:val="28"/>
          <w:szCs w:val="28"/>
        </w:rPr>
        <w:t xml:space="preserve"> </w:t>
      </w:r>
      <w:r w:rsidR="00642960" w:rsidRPr="004E1DBA">
        <w:rPr>
          <w:b/>
          <w:sz w:val="28"/>
          <w:szCs w:val="28"/>
        </w:rPr>
        <w:t xml:space="preserve">о материально-техническом обеспечении предоставления услуг </w:t>
      </w:r>
    </w:p>
    <w:p w:rsidR="004C5C46" w:rsidRDefault="00642960" w:rsidP="006E1DC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4E1DBA">
        <w:rPr>
          <w:b/>
          <w:sz w:val="28"/>
          <w:szCs w:val="28"/>
        </w:rPr>
        <w:t>ГОБУК «Мурманская государственная областная специальная библиотека для</w:t>
      </w:r>
      <w:r w:rsidR="00966ADC">
        <w:rPr>
          <w:b/>
          <w:sz w:val="28"/>
          <w:szCs w:val="28"/>
        </w:rPr>
        <w:t> </w:t>
      </w:r>
      <w:r w:rsidRPr="004E1DBA">
        <w:rPr>
          <w:b/>
          <w:sz w:val="28"/>
          <w:szCs w:val="28"/>
        </w:rPr>
        <w:t>слепых и слабовид</w:t>
      </w:r>
      <w:r w:rsidR="00DC28BA">
        <w:rPr>
          <w:b/>
          <w:sz w:val="28"/>
          <w:szCs w:val="28"/>
        </w:rPr>
        <w:t xml:space="preserve">ящих» </w:t>
      </w:r>
    </w:p>
    <w:p w:rsidR="006E1DC4" w:rsidRDefault="006E1DC4" w:rsidP="006E1DC4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74579" w:rsidRPr="00C74579" w:rsidRDefault="00C74579" w:rsidP="006E1DC4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E1DC4" w:rsidRPr="00C74579" w:rsidRDefault="006E1DC4" w:rsidP="00412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библиотеке</w:t>
      </w:r>
      <w:r w:rsidR="005B0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E7E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созданы</w:t>
      </w:r>
      <w:r w:rsidR="005B0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296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одимые условия для</w:t>
      </w:r>
      <w:r w:rsidR="00222A3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 пользователям</w:t>
      </w:r>
      <w:r w:rsidR="0041283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инвалидам по зрению всех возрастных групп, другим категориям инвалидов и лицам, имеющим проблемы в чтении плоскопечатного текста. </w:t>
      </w:r>
    </w:p>
    <w:p w:rsidR="003E414D" w:rsidRPr="00C74579" w:rsidRDefault="0032737F" w:rsidP="00E14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Библиотека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занимает</w:t>
      </w:r>
      <w:r w:rsidR="00222A3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51C2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площадью</w:t>
      </w:r>
      <w:r w:rsidR="00222A3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51C2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293,4</w:t>
      </w:r>
      <w:r w:rsidR="00222A3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</w:t>
      </w:r>
      <w:r w:rsidR="00102A9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851C2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цокольн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этаж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пятиэтажного жилого дома.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оборудован пандусом</w:t>
      </w:r>
      <w:r w:rsidR="0041283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14CB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</w:t>
      </w:r>
      <w:bookmarkStart w:id="0" w:name="_GoBack"/>
      <w:bookmarkEnd w:id="0"/>
      <w:r w:rsidR="00E14CB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темой вызова персонала для инвалидов, перила </w:t>
      </w:r>
      <w:r w:rsidR="0041283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крыльца имеют контрастные полосы.</w:t>
      </w:r>
      <w:r w:rsidR="00102A9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3D5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</w:t>
      </w:r>
      <w:r w:rsid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043D5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световое табло «Бегущая строка»</w:t>
      </w:r>
      <w:r w:rsid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звуковой маяк.</w:t>
      </w:r>
      <w:r w:rsidR="003E414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4CBF" w:rsidRPr="00C74579" w:rsidRDefault="00412833" w:rsidP="00E14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безопасности передвижения и ориентирования инвалида установлены направляющие поручни в вестибюле</w:t>
      </w:r>
      <w:r w:rsidR="003E414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8A6EB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 для посетителей оборудованы звуковыми информаторами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табличк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-указател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и, продублированны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рельефно-точечн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 шрифтом Брайля</w:t>
      </w:r>
      <w:r w:rsidR="00E14CB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имеется кресло-коляска для лиц с нарушениями опорно-двигательного аппарата</w:t>
      </w:r>
      <w:r w:rsidR="00102A9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02A9C" w:rsidRPr="00C74579" w:rsidRDefault="0032737F" w:rsidP="00710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библиотеке выделены специальные зоны и помещения: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абонемент, </w:t>
      </w:r>
      <w:r w:rsidR="0041283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етский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ентр,</w:t>
      </w:r>
      <w:r w:rsidR="00DA0DC6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ифлоинформационный</w:t>
      </w:r>
      <w:r w:rsidR="001103B2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центр,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мероприятий, ц</w:t>
      </w:r>
      <w:r w:rsidR="00563D6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 издательских и медиатехнологий</w:t>
      </w:r>
      <w:r w:rsidR="00DA0DC6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3D60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7B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звукозаписывающая студия,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7045D6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7045D6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хранения, обработки и комплектования </w:t>
      </w:r>
      <w:r w:rsidR="006E1DC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библиотечного фонда</w:t>
      </w:r>
      <w:r w:rsidR="00102A9C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 для собаки-поводыря. Санитарно-бытовое помещение адаптировано для инвалидов. </w:t>
      </w:r>
    </w:p>
    <w:p w:rsidR="00710184" w:rsidRPr="00C74579" w:rsidRDefault="00710184" w:rsidP="00710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рганизованы автоматизированные рабочие места пользователей, оборудованные </w:t>
      </w:r>
      <w:proofErr w:type="spellStart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брайлевскими</w:t>
      </w:r>
      <w:proofErr w:type="spellEnd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дисплеями и </w:t>
      </w:r>
      <w:r w:rsidR="00A55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клавиатурами, 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программами экранного доступа для незрячих и слабовидящих (</w:t>
      </w:r>
      <w:r w:rsidR="003942B7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bookmarkStart w:id="1" w:name="_Hlk106204257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внутренняя локальная сеть с возможностью выход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интернет</w:t>
      </w:r>
      <w:bookmarkEnd w:id="1"/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" w:name="_Hlk106203707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www.blind-library.ru адаптирован для незрячих и слабовидящих.</w:t>
      </w:r>
      <w:bookmarkEnd w:id="2"/>
    </w:p>
    <w:p w:rsidR="006E1DC4" w:rsidRPr="00C74579" w:rsidRDefault="006E1DC4" w:rsidP="00710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Библиотека </w:t>
      </w:r>
      <w:r w:rsidR="00F92A8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обеспечена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современным тифлооборудованием: телевизионн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увеличивающ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устройство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механическ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брайлевск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пишущ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машинк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портативн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лупа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(3), читающ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машин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, цифров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маркер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-диктофон</w:t>
      </w:r>
      <w:r w:rsidR="0032737F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92A8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игровыми детскими пособиями, шашками для </w:t>
      </w:r>
      <w:r w:rsidR="000171BE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незрячих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E7E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 тактильный информационный терминал. 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обслуживания лиц с нарушением слуха </w:t>
      </w:r>
      <w:r w:rsidR="000171BE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индукционная портативная информационная система «Исток</w:t>
      </w:r>
      <w:r w:rsidR="008B23D3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2».</w:t>
      </w:r>
      <w:r w:rsidR="00A55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184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меются </w:t>
      </w:r>
      <w:proofErr w:type="spellStart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тифлофлэшплееры</w:t>
      </w:r>
      <w:proofErr w:type="spellEnd"/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(7</w:t>
      </w:r>
      <w:r w:rsidR="00A550C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шт.)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прослушивания «говорящих» книг</w:t>
      </w:r>
      <w:r w:rsidR="00717E2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92A8A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выдаются по договору читателям-инвалидам во</w:t>
      </w:r>
      <w:r w:rsidR="003E414D"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временное безвозмездное пользование. </w:t>
      </w:r>
    </w:p>
    <w:p w:rsidR="006E1DC4" w:rsidRPr="00C74579" w:rsidRDefault="006E1DC4" w:rsidP="00710184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74579">
        <w:rPr>
          <w:sz w:val="26"/>
          <w:szCs w:val="26"/>
        </w:rPr>
        <w:t>По состоянию на 01.01.202</w:t>
      </w:r>
      <w:r w:rsidR="00A550C5">
        <w:rPr>
          <w:sz w:val="26"/>
          <w:szCs w:val="26"/>
        </w:rPr>
        <w:t>5</w:t>
      </w:r>
      <w:r w:rsidRPr="00C74579">
        <w:rPr>
          <w:sz w:val="26"/>
          <w:szCs w:val="26"/>
        </w:rPr>
        <w:t xml:space="preserve"> библиотечный</w:t>
      </w:r>
      <w:r w:rsidR="00DE2AA1" w:rsidRPr="00C74579">
        <w:rPr>
          <w:sz w:val="26"/>
          <w:szCs w:val="26"/>
        </w:rPr>
        <w:t xml:space="preserve"> фонд составляет </w:t>
      </w:r>
      <w:r w:rsidR="009F2723" w:rsidRPr="00C74579">
        <w:rPr>
          <w:sz w:val="26"/>
          <w:szCs w:val="26"/>
        </w:rPr>
        <w:t>7</w:t>
      </w:r>
      <w:r w:rsidR="00A550C5">
        <w:rPr>
          <w:sz w:val="26"/>
          <w:szCs w:val="26"/>
        </w:rPr>
        <w:t xml:space="preserve">1 434 </w:t>
      </w:r>
      <w:r w:rsidR="00D864CB" w:rsidRPr="00C74579">
        <w:rPr>
          <w:sz w:val="26"/>
          <w:szCs w:val="26"/>
        </w:rPr>
        <w:t>экземпляров</w:t>
      </w:r>
      <w:r w:rsidR="004D4A1B">
        <w:rPr>
          <w:sz w:val="26"/>
          <w:szCs w:val="26"/>
        </w:rPr>
        <w:t xml:space="preserve">. Включает </w:t>
      </w:r>
      <w:r w:rsidR="00F92A8A" w:rsidRPr="00C74579">
        <w:rPr>
          <w:sz w:val="26"/>
          <w:szCs w:val="26"/>
        </w:rPr>
        <w:t>издания, изготавливаемые рельефно-точечным шрифтом по системе Брайля, рельефно-графическим способом, «говорящие» книги</w:t>
      </w:r>
      <w:r w:rsidR="00E0466D" w:rsidRPr="00C74579">
        <w:rPr>
          <w:sz w:val="26"/>
          <w:szCs w:val="26"/>
        </w:rPr>
        <w:t xml:space="preserve"> </w:t>
      </w:r>
      <w:r w:rsidR="00F92A8A" w:rsidRPr="00C74579">
        <w:rPr>
          <w:sz w:val="26"/>
          <w:szCs w:val="26"/>
        </w:rPr>
        <w:t xml:space="preserve">в цифровом </w:t>
      </w:r>
      <w:proofErr w:type="spellStart"/>
      <w:r w:rsidR="00F92A8A" w:rsidRPr="00C74579">
        <w:rPr>
          <w:sz w:val="26"/>
          <w:szCs w:val="26"/>
        </w:rPr>
        <w:t>криптозащищенном</w:t>
      </w:r>
      <w:proofErr w:type="spellEnd"/>
      <w:r w:rsidR="00F92A8A" w:rsidRPr="00C74579">
        <w:rPr>
          <w:sz w:val="26"/>
          <w:szCs w:val="26"/>
        </w:rPr>
        <w:t xml:space="preserve"> </w:t>
      </w:r>
      <w:proofErr w:type="spellStart"/>
      <w:r w:rsidR="00F92A8A" w:rsidRPr="00C74579">
        <w:rPr>
          <w:sz w:val="26"/>
          <w:szCs w:val="26"/>
        </w:rPr>
        <w:t>аудиоформате</w:t>
      </w:r>
      <w:proofErr w:type="spellEnd"/>
      <w:r w:rsidR="00F92A8A" w:rsidRPr="00C74579">
        <w:rPr>
          <w:sz w:val="26"/>
          <w:szCs w:val="26"/>
        </w:rPr>
        <w:t>,</w:t>
      </w:r>
      <w:r w:rsidR="005B071A">
        <w:rPr>
          <w:sz w:val="26"/>
          <w:szCs w:val="26"/>
        </w:rPr>
        <w:t xml:space="preserve"> </w:t>
      </w:r>
      <w:r w:rsidR="00DA20AA" w:rsidRPr="00C74579">
        <w:rPr>
          <w:sz w:val="26"/>
          <w:szCs w:val="26"/>
        </w:rPr>
        <w:t xml:space="preserve">тактильные </w:t>
      </w:r>
      <w:r w:rsidR="00F92A8A" w:rsidRPr="00C74579">
        <w:rPr>
          <w:sz w:val="26"/>
          <w:szCs w:val="26"/>
        </w:rPr>
        <w:t xml:space="preserve">и </w:t>
      </w:r>
      <w:proofErr w:type="spellStart"/>
      <w:r w:rsidR="00F92A8A" w:rsidRPr="00C74579">
        <w:rPr>
          <w:sz w:val="26"/>
          <w:szCs w:val="26"/>
        </w:rPr>
        <w:t>крупношрифтовые</w:t>
      </w:r>
      <w:proofErr w:type="spellEnd"/>
      <w:r w:rsidR="008B23D3" w:rsidRPr="00C74579">
        <w:rPr>
          <w:sz w:val="26"/>
          <w:szCs w:val="26"/>
        </w:rPr>
        <w:t xml:space="preserve"> издания</w:t>
      </w:r>
      <w:r w:rsidR="00D864CB" w:rsidRPr="00C74579">
        <w:rPr>
          <w:sz w:val="26"/>
          <w:szCs w:val="26"/>
        </w:rPr>
        <w:t>.</w:t>
      </w:r>
      <w:r w:rsidR="00382A29" w:rsidRPr="00C74579">
        <w:rPr>
          <w:sz w:val="26"/>
          <w:szCs w:val="26"/>
        </w:rPr>
        <w:t xml:space="preserve"> </w:t>
      </w:r>
    </w:p>
    <w:p w:rsidR="00F92A8A" w:rsidRPr="00C74579" w:rsidRDefault="00F92A8A" w:rsidP="00F92A8A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74579">
        <w:rPr>
          <w:sz w:val="26"/>
          <w:szCs w:val="26"/>
        </w:rPr>
        <w:t xml:space="preserve">Библиотека </w:t>
      </w:r>
      <w:r w:rsidR="00382A29" w:rsidRPr="00C74579">
        <w:rPr>
          <w:sz w:val="26"/>
          <w:szCs w:val="26"/>
        </w:rPr>
        <w:t>издает многоформатные пособия</w:t>
      </w:r>
      <w:r w:rsidR="006E1DC4" w:rsidRPr="00C74579">
        <w:rPr>
          <w:sz w:val="26"/>
          <w:szCs w:val="26"/>
        </w:rPr>
        <w:t xml:space="preserve"> и </w:t>
      </w:r>
      <w:r w:rsidR="004079BC" w:rsidRPr="00C74579">
        <w:rPr>
          <w:sz w:val="26"/>
          <w:szCs w:val="26"/>
        </w:rPr>
        <w:t>озвучивает книги о крае для взрослых и детей на базе студии</w:t>
      </w:r>
      <w:r w:rsidRPr="00C74579">
        <w:rPr>
          <w:sz w:val="26"/>
          <w:szCs w:val="26"/>
        </w:rPr>
        <w:t xml:space="preserve"> звукозаписи</w:t>
      </w:r>
      <w:r w:rsidR="00823AFA" w:rsidRPr="00C74579">
        <w:rPr>
          <w:sz w:val="26"/>
          <w:szCs w:val="26"/>
        </w:rPr>
        <w:t>. Д</w:t>
      </w:r>
      <w:r w:rsidR="004079BC" w:rsidRPr="00C74579">
        <w:rPr>
          <w:sz w:val="26"/>
          <w:szCs w:val="26"/>
        </w:rPr>
        <w:t>ля обеспечения этих процессов имеются: устройство для печати тактильной графики</w:t>
      </w:r>
      <w:r w:rsidR="00CF1620" w:rsidRPr="00C74579">
        <w:rPr>
          <w:sz w:val="26"/>
          <w:szCs w:val="26"/>
        </w:rPr>
        <w:t>,</w:t>
      </w:r>
      <w:r w:rsidR="00DE2AA1" w:rsidRPr="00C74579">
        <w:rPr>
          <w:sz w:val="26"/>
          <w:szCs w:val="26"/>
        </w:rPr>
        <w:t xml:space="preserve"> </w:t>
      </w:r>
      <w:r w:rsidR="00823AFA" w:rsidRPr="00C74579">
        <w:rPr>
          <w:sz w:val="26"/>
          <w:szCs w:val="26"/>
        </w:rPr>
        <w:t>принтер для печати рельефно-точечным шрифтом Брайля (</w:t>
      </w:r>
      <w:r w:rsidR="00A13E7E" w:rsidRPr="00C74579">
        <w:rPr>
          <w:sz w:val="26"/>
          <w:szCs w:val="26"/>
        </w:rPr>
        <w:t>3</w:t>
      </w:r>
      <w:r w:rsidR="00823AFA" w:rsidRPr="00C74579">
        <w:rPr>
          <w:sz w:val="26"/>
          <w:szCs w:val="26"/>
        </w:rPr>
        <w:t xml:space="preserve">), </w:t>
      </w:r>
      <w:r w:rsidR="00DE2AA1" w:rsidRPr="00C74579">
        <w:rPr>
          <w:sz w:val="26"/>
          <w:szCs w:val="26"/>
        </w:rPr>
        <w:t>ламинатор</w:t>
      </w:r>
      <w:r w:rsidR="008B23D3" w:rsidRPr="00C74579">
        <w:rPr>
          <w:sz w:val="26"/>
          <w:szCs w:val="26"/>
        </w:rPr>
        <w:t xml:space="preserve"> и</w:t>
      </w:r>
      <w:r w:rsidR="004079BC" w:rsidRPr="00C74579">
        <w:rPr>
          <w:sz w:val="26"/>
          <w:szCs w:val="26"/>
        </w:rPr>
        <w:t xml:space="preserve"> переплетная система</w:t>
      </w:r>
      <w:r w:rsidR="00E86357" w:rsidRPr="00C74579">
        <w:rPr>
          <w:sz w:val="26"/>
          <w:szCs w:val="26"/>
        </w:rPr>
        <w:t xml:space="preserve">, </w:t>
      </w:r>
      <w:r w:rsidR="00E14CBF" w:rsidRPr="00C74579">
        <w:rPr>
          <w:sz w:val="26"/>
          <w:szCs w:val="26"/>
        </w:rPr>
        <w:t xml:space="preserve">микшер, микрофон, портативная аудиосистема </w:t>
      </w:r>
      <w:r w:rsidR="008B23D3" w:rsidRPr="00C74579">
        <w:rPr>
          <w:sz w:val="26"/>
          <w:szCs w:val="26"/>
        </w:rPr>
        <w:t>и другое оборудование</w:t>
      </w:r>
      <w:r w:rsidR="00802B88" w:rsidRPr="00C74579">
        <w:rPr>
          <w:sz w:val="26"/>
          <w:szCs w:val="26"/>
        </w:rPr>
        <w:t>.</w:t>
      </w:r>
    </w:p>
    <w:p w:rsidR="00382A29" w:rsidRPr="00C74579" w:rsidRDefault="00F92A8A" w:rsidP="00F92A8A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74579">
        <w:rPr>
          <w:sz w:val="26"/>
          <w:szCs w:val="26"/>
        </w:rPr>
        <w:t xml:space="preserve">В библиотеке </w:t>
      </w:r>
      <w:r w:rsidR="00E14CBF" w:rsidRPr="00C74579">
        <w:rPr>
          <w:sz w:val="26"/>
          <w:szCs w:val="26"/>
        </w:rPr>
        <w:t xml:space="preserve">также </w:t>
      </w:r>
      <w:r w:rsidR="00102A9C" w:rsidRPr="00C74579">
        <w:rPr>
          <w:sz w:val="26"/>
          <w:szCs w:val="26"/>
        </w:rPr>
        <w:t xml:space="preserve">имеется </w:t>
      </w:r>
      <w:r w:rsidR="000171BE" w:rsidRPr="00C74579">
        <w:rPr>
          <w:sz w:val="26"/>
          <w:szCs w:val="26"/>
        </w:rPr>
        <w:t>оборудование для организации экскурсий (аудиогид) и видеоконференций</w:t>
      </w:r>
      <w:r w:rsidRPr="00C74579">
        <w:rPr>
          <w:sz w:val="26"/>
          <w:szCs w:val="26"/>
        </w:rPr>
        <w:t xml:space="preserve">, в </w:t>
      </w:r>
      <w:r w:rsidR="006E1DC4" w:rsidRPr="00C74579">
        <w:rPr>
          <w:sz w:val="26"/>
          <w:szCs w:val="26"/>
        </w:rPr>
        <w:t xml:space="preserve">отдельном помещении </w:t>
      </w:r>
      <w:r w:rsidR="00717E2D" w:rsidRPr="00C74579">
        <w:rPr>
          <w:sz w:val="26"/>
          <w:szCs w:val="26"/>
        </w:rPr>
        <w:t xml:space="preserve">установлен </w:t>
      </w:r>
      <w:r w:rsidR="006E1DC4" w:rsidRPr="00C74579">
        <w:rPr>
          <w:sz w:val="26"/>
          <w:szCs w:val="26"/>
        </w:rPr>
        <w:t xml:space="preserve">мультимедиа-проектор, экран для </w:t>
      </w:r>
      <w:r w:rsidR="005851C2" w:rsidRPr="00C74579">
        <w:rPr>
          <w:sz w:val="26"/>
          <w:szCs w:val="26"/>
        </w:rPr>
        <w:t>организ</w:t>
      </w:r>
      <w:r w:rsidR="006E1DC4" w:rsidRPr="00C74579">
        <w:rPr>
          <w:sz w:val="26"/>
          <w:szCs w:val="26"/>
        </w:rPr>
        <w:t>ации</w:t>
      </w:r>
      <w:r w:rsidR="005851C2" w:rsidRPr="00C74579">
        <w:rPr>
          <w:sz w:val="26"/>
          <w:szCs w:val="26"/>
        </w:rPr>
        <w:t xml:space="preserve"> просмотр</w:t>
      </w:r>
      <w:r w:rsidR="006E1DC4" w:rsidRPr="00C74579">
        <w:rPr>
          <w:sz w:val="26"/>
          <w:szCs w:val="26"/>
        </w:rPr>
        <w:t>ов</w:t>
      </w:r>
      <w:r w:rsidR="005851C2" w:rsidRPr="00C74579">
        <w:rPr>
          <w:sz w:val="26"/>
          <w:szCs w:val="26"/>
        </w:rPr>
        <w:t xml:space="preserve"> кинофильмов с тифлокомментариями</w:t>
      </w:r>
      <w:r w:rsidR="000171BE" w:rsidRPr="00C74579">
        <w:rPr>
          <w:sz w:val="26"/>
          <w:szCs w:val="26"/>
        </w:rPr>
        <w:t>.</w:t>
      </w:r>
      <w:r w:rsidR="006E1DC4" w:rsidRPr="00C74579">
        <w:rPr>
          <w:sz w:val="26"/>
          <w:szCs w:val="26"/>
        </w:rPr>
        <w:t xml:space="preserve"> </w:t>
      </w:r>
    </w:p>
    <w:p w:rsidR="00F520C6" w:rsidRPr="00C74579" w:rsidRDefault="006E1DC4" w:rsidP="00717E2D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74579">
        <w:rPr>
          <w:sz w:val="26"/>
          <w:szCs w:val="26"/>
        </w:rPr>
        <w:t xml:space="preserve">Для внестационарного обслуживания </w:t>
      </w:r>
      <w:r w:rsidR="00717E2D" w:rsidRPr="00C74579">
        <w:rPr>
          <w:sz w:val="26"/>
          <w:szCs w:val="26"/>
        </w:rPr>
        <w:t>(</w:t>
      </w:r>
      <w:r w:rsidRPr="00C74579">
        <w:rPr>
          <w:sz w:val="26"/>
          <w:szCs w:val="26"/>
        </w:rPr>
        <w:t>на дому</w:t>
      </w:r>
      <w:r w:rsidR="00717E2D" w:rsidRPr="00C74579">
        <w:rPr>
          <w:sz w:val="26"/>
          <w:szCs w:val="26"/>
        </w:rPr>
        <w:t xml:space="preserve"> в г. Мурманске, в населенных пунктах региона)</w:t>
      </w:r>
      <w:r w:rsidRPr="00C74579">
        <w:rPr>
          <w:sz w:val="26"/>
          <w:szCs w:val="26"/>
        </w:rPr>
        <w:t xml:space="preserve"> </w:t>
      </w:r>
      <w:r w:rsidR="00717E2D" w:rsidRPr="00C74579">
        <w:rPr>
          <w:sz w:val="26"/>
          <w:szCs w:val="26"/>
        </w:rPr>
        <w:t>используется служебный транспорт.</w:t>
      </w:r>
    </w:p>
    <w:sectPr w:rsidR="00F520C6" w:rsidRPr="00C74579" w:rsidSect="00F92A8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52"/>
    <w:rsid w:val="000171BE"/>
    <w:rsid w:val="00083ACB"/>
    <w:rsid w:val="000A553B"/>
    <w:rsid w:val="000F17BA"/>
    <w:rsid w:val="000F76C0"/>
    <w:rsid w:val="00102A9C"/>
    <w:rsid w:val="001043D5"/>
    <w:rsid w:val="00105CAB"/>
    <w:rsid w:val="001103B2"/>
    <w:rsid w:val="00111652"/>
    <w:rsid w:val="00144C62"/>
    <w:rsid w:val="001808B4"/>
    <w:rsid w:val="00222A30"/>
    <w:rsid w:val="002B79C3"/>
    <w:rsid w:val="00311EE5"/>
    <w:rsid w:val="00314C5D"/>
    <w:rsid w:val="0032737F"/>
    <w:rsid w:val="00345990"/>
    <w:rsid w:val="00382A29"/>
    <w:rsid w:val="003942B7"/>
    <w:rsid w:val="0039700E"/>
    <w:rsid w:val="003E3D89"/>
    <w:rsid w:val="003E414D"/>
    <w:rsid w:val="003E4397"/>
    <w:rsid w:val="004079BC"/>
    <w:rsid w:val="00412833"/>
    <w:rsid w:val="00435BC2"/>
    <w:rsid w:val="00442228"/>
    <w:rsid w:val="00443F6A"/>
    <w:rsid w:val="004C5C46"/>
    <w:rsid w:val="004D1F85"/>
    <w:rsid w:val="004D4A1B"/>
    <w:rsid w:val="004E1DBA"/>
    <w:rsid w:val="004F681B"/>
    <w:rsid w:val="0056198C"/>
    <w:rsid w:val="00563D60"/>
    <w:rsid w:val="005851C2"/>
    <w:rsid w:val="005B071A"/>
    <w:rsid w:val="00642960"/>
    <w:rsid w:val="00662F87"/>
    <w:rsid w:val="00682948"/>
    <w:rsid w:val="006C377E"/>
    <w:rsid w:val="006E1DC4"/>
    <w:rsid w:val="007045D6"/>
    <w:rsid w:val="00710184"/>
    <w:rsid w:val="00717E2D"/>
    <w:rsid w:val="00757471"/>
    <w:rsid w:val="00761D39"/>
    <w:rsid w:val="00776B79"/>
    <w:rsid w:val="007A69B0"/>
    <w:rsid w:val="00802B88"/>
    <w:rsid w:val="00823AFA"/>
    <w:rsid w:val="00847526"/>
    <w:rsid w:val="008813AF"/>
    <w:rsid w:val="008A6EBC"/>
    <w:rsid w:val="008A7334"/>
    <w:rsid w:val="008B23D3"/>
    <w:rsid w:val="00905618"/>
    <w:rsid w:val="00907F88"/>
    <w:rsid w:val="00933205"/>
    <w:rsid w:val="00951856"/>
    <w:rsid w:val="00966ADC"/>
    <w:rsid w:val="009F2723"/>
    <w:rsid w:val="00A043A1"/>
    <w:rsid w:val="00A13E7E"/>
    <w:rsid w:val="00A550C5"/>
    <w:rsid w:val="00AB35EE"/>
    <w:rsid w:val="00AF52A7"/>
    <w:rsid w:val="00B81459"/>
    <w:rsid w:val="00B86118"/>
    <w:rsid w:val="00C55F32"/>
    <w:rsid w:val="00C61A0F"/>
    <w:rsid w:val="00C74579"/>
    <w:rsid w:val="00C7614B"/>
    <w:rsid w:val="00CC5844"/>
    <w:rsid w:val="00CF1620"/>
    <w:rsid w:val="00D32382"/>
    <w:rsid w:val="00D6062D"/>
    <w:rsid w:val="00D864CB"/>
    <w:rsid w:val="00DA0DC6"/>
    <w:rsid w:val="00DA20AA"/>
    <w:rsid w:val="00DC28BA"/>
    <w:rsid w:val="00DC59E2"/>
    <w:rsid w:val="00DD04F1"/>
    <w:rsid w:val="00DE2AA1"/>
    <w:rsid w:val="00E0466D"/>
    <w:rsid w:val="00E14CBF"/>
    <w:rsid w:val="00E26B6F"/>
    <w:rsid w:val="00E86357"/>
    <w:rsid w:val="00EB5A4E"/>
    <w:rsid w:val="00EC1BF9"/>
    <w:rsid w:val="00F07E9C"/>
    <w:rsid w:val="00F520C6"/>
    <w:rsid w:val="00F92A8A"/>
    <w:rsid w:val="00FA5B1E"/>
    <w:rsid w:val="00FB0C7E"/>
    <w:rsid w:val="00FD3609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2B1CC-1C24-4FAC-9D47-EA88964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0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4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128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01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МГОСБСС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</cp:revision>
  <dcterms:created xsi:type="dcterms:W3CDTF">2025-01-27T08:50:00Z</dcterms:created>
  <dcterms:modified xsi:type="dcterms:W3CDTF">2025-01-27T14:08:00Z</dcterms:modified>
</cp:coreProperties>
</file>